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0974E" w14:textId="77777777" w:rsidR="00D55E7B" w:rsidRPr="00307E5A" w:rsidRDefault="00307E5A" w:rsidP="00307E5A">
      <w:pPr>
        <w:jc w:val="both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anchor distT="0" distB="0" distL="114300" distR="114300" simplePos="0" relativeHeight="251658240" behindDoc="0" locked="0" layoutInCell="1" allowOverlap="1" wp14:anchorId="08FCB1A5" wp14:editId="07777777">
            <wp:simplePos x="0" y="0"/>
            <wp:positionH relativeFrom="margin">
              <wp:posOffset>1942465</wp:posOffset>
            </wp:positionH>
            <wp:positionV relativeFrom="margin">
              <wp:posOffset>-298873</wp:posOffset>
            </wp:positionV>
            <wp:extent cx="2235200" cy="644725"/>
            <wp:effectExtent l="0" t="0" r="0" b="3175"/>
            <wp:wrapSquare wrapText="bothSides"/>
            <wp:docPr id="1361866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66317" name="Image 13618663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6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0A37501D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5DAB6C7B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3D50224D" w14:textId="5AD3F843" w:rsidR="00D55E7B" w:rsidRPr="00307E5A" w:rsidRDefault="00307E5A" w:rsidP="00307E5A">
      <w:pPr>
        <w:jc w:val="center"/>
        <w:rPr>
          <w:rFonts w:ascii="Aptos Narrow" w:hAnsi="Aptos Narrow"/>
          <w:b/>
          <w:bCs/>
          <w:color w:val="0F0CB2"/>
        </w:rPr>
      </w:pPr>
      <w:r w:rsidRPr="00307E5A">
        <w:rPr>
          <w:rFonts w:ascii="Aptos Narrow" w:hAnsi="Aptos Narrow"/>
          <w:b/>
          <w:bCs/>
          <w:color w:val="0F0CB2"/>
        </w:rPr>
        <w:t xml:space="preserve">Appel à projets Smart Waves 2026 </w:t>
      </w:r>
      <w:r w:rsidR="0087537E">
        <w:rPr>
          <w:rFonts w:ascii="Aptos Narrow" w:hAnsi="Aptos Narrow"/>
          <w:b/>
          <w:bCs/>
          <w:color w:val="0F0CB2"/>
        </w:rPr>
        <w:t>–</w:t>
      </w:r>
      <w:r w:rsidRPr="00307E5A">
        <w:rPr>
          <w:rFonts w:ascii="Aptos Narrow" w:hAnsi="Aptos Narrow"/>
          <w:b/>
          <w:bCs/>
          <w:color w:val="0F0CB2"/>
        </w:rPr>
        <w:t xml:space="preserve"> </w:t>
      </w:r>
      <w:r w:rsidR="00C619E7">
        <w:rPr>
          <w:rFonts w:ascii="Aptos Narrow" w:hAnsi="Aptos Narrow"/>
          <w:b/>
          <w:bCs/>
          <w:color w:val="0F0CB2"/>
        </w:rPr>
        <w:t>Post</w:t>
      </w:r>
      <w:r w:rsidR="0087537E">
        <w:rPr>
          <w:rFonts w:ascii="Aptos Narrow" w:hAnsi="Aptos Narrow"/>
          <w:b/>
          <w:bCs/>
          <w:color w:val="0F0CB2"/>
        </w:rPr>
        <w:t>-doc</w:t>
      </w:r>
    </w:p>
    <w:p w14:paraId="02EB378F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70865D9C" w14:textId="77777777" w:rsidR="00D55E7B" w:rsidRPr="00307E5A" w:rsidRDefault="003E5ECC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 xml:space="preserve">Contexte du Grand </w:t>
      </w:r>
      <w:r w:rsidR="00307E5A">
        <w:rPr>
          <w:rFonts w:ascii="Aptos Narrow" w:hAnsi="Aptos Narrow"/>
          <w:b/>
          <w:bCs/>
          <w:sz w:val="22"/>
          <w:szCs w:val="22"/>
        </w:rPr>
        <w:t>p</w:t>
      </w:r>
      <w:r w:rsidRPr="00307E5A">
        <w:rPr>
          <w:rFonts w:ascii="Aptos Narrow" w:hAnsi="Aptos Narrow"/>
          <w:b/>
          <w:bCs/>
          <w:sz w:val="22"/>
          <w:szCs w:val="22"/>
        </w:rPr>
        <w:t>rogramme « Smart Waves » </w:t>
      </w:r>
    </w:p>
    <w:p w14:paraId="19F7C43A" w14:textId="1F169F45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La convergence de cultures scientifiques diverses au sein du grand programme « Smart Waves » à trois objectifs stratégiques concomitants</w:t>
      </w:r>
      <w:r w:rsidR="009A3BED">
        <w:rPr>
          <w:rFonts w:ascii="Aptos Narrow" w:hAnsi="Aptos Narrow"/>
          <w:sz w:val="22"/>
          <w:szCs w:val="22"/>
        </w:rPr>
        <w:t> :</w:t>
      </w:r>
    </w:p>
    <w:p w14:paraId="29CF72C4" w14:textId="77777777" w:rsid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Création d’une communauté transdisciplinaire dynamique propre à PSL sur les ondes,</w:t>
      </w:r>
    </w:p>
    <w:p w14:paraId="7FD9EF75" w14:textId="77777777" w:rsid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Soutien à des axes de recherche disruptifs pouvant rencontrer des défis de développement, </w:t>
      </w:r>
    </w:p>
    <w:p w14:paraId="19EACE4D" w14:textId="77777777" w:rsidR="00D55E7B" w:rsidRP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Accélération de l’innovation. </w:t>
      </w:r>
    </w:p>
    <w:p w14:paraId="6A05A809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7E95D9A7" w14:textId="77777777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Ainsi, Smart Wave</w:t>
      </w:r>
      <w:r w:rsidR="00307E5A">
        <w:rPr>
          <w:rFonts w:ascii="Aptos Narrow" w:hAnsi="Aptos Narrow"/>
          <w:sz w:val="22"/>
          <w:szCs w:val="22"/>
        </w:rPr>
        <w:t>s</w:t>
      </w:r>
      <w:r w:rsidRPr="00307E5A">
        <w:rPr>
          <w:rFonts w:ascii="Aptos Narrow" w:hAnsi="Aptos Narrow"/>
          <w:sz w:val="22"/>
          <w:szCs w:val="22"/>
        </w:rPr>
        <w:t xml:space="preserve"> s’inscrit dans la mission plus large visant à imposer PSL comme un acteur mondial en excellence scientifique et en recherche de pointe sur les ondes</w:t>
      </w:r>
      <w:r w:rsidR="00307E5A">
        <w:rPr>
          <w:rFonts w:ascii="Aptos Narrow" w:hAnsi="Aptos Narrow"/>
          <w:sz w:val="22"/>
          <w:szCs w:val="22"/>
        </w:rPr>
        <w:t>.</w:t>
      </w:r>
    </w:p>
    <w:p w14:paraId="5A39BBE3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7909C300" w14:textId="65BCD6F8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 xml:space="preserve">Type d’appel : Recrutement </w:t>
      </w:r>
      <w:r w:rsidR="004E41C9">
        <w:rPr>
          <w:rFonts w:ascii="Aptos Narrow" w:hAnsi="Aptos Narrow"/>
          <w:b/>
          <w:bCs/>
          <w:sz w:val="22"/>
          <w:szCs w:val="22"/>
        </w:rPr>
        <w:t>post-doc</w:t>
      </w:r>
      <w:r w:rsidRPr="00307E5A">
        <w:rPr>
          <w:rFonts w:ascii="Aptos Narrow" w:hAnsi="Aptos Narrow"/>
          <w:sz w:val="22"/>
          <w:szCs w:val="22"/>
        </w:rPr>
        <w:t xml:space="preserve"> </w:t>
      </w:r>
    </w:p>
    <w:p w14:paraId="4ADDF7DA" w14:textId="1E169AAC" w:rsidR="0087537E" w:rsidRPr="0087537E" w:rsidRDefault="0087537E" w:rsidP="0087537E">
      <w:pPr>
        <w:jc w:val="both"/>
        <w:rPr>
          <w:rFonts w:ascii="Aptos Narrow" w:hAnsi="Aptos Narrow"/>
          <w:sz w:val="22"/>
          <w:szCs w:val="22"/>
          <w:lang w:val="fr-FR"/>
        </w:rPr>
      </w:pPr>
      <w:r w:rsidRPr="0087537E">
        <w:rPr>
          <w:rFonts w:ascii="Aptos Narrow" w:hAnsi="Aptos Narrow"/>
          <w:sz w:val="22"/>
          <w:szCs w:val="22"/>
          <w:lang w:val="fr-FR"/>
        </w:rPr>
        <w:t xml:space="preserve">Ce programme vise à recruter de jeunes </w:t>
      </w:r>
      <w:proofErr w:type="spellStart"/>
      <w:r w:rsidRPr="0087537E">
        <w:rPr>
          <w:rFonts w:ascii="Aptos Narrow" w:hAnsi="Aptos Narrow"/>
          <w:sz w:val="22"/>
          <w:szCs w:val="22"/>
          <w:lang w:val="fr-FR"/>
        </w:rPr>
        <w:t>chercheurs</w:t>
      </w:r>
      <w:r>
        <w:rPr>
          <w:rFonts w:ascii="Aptos Narrow" w:hAnsi="Aptos Narrow"/>
          <w:sz w:val="22"/>
          <w:szCs w:val="22"/>
          <w:lang w:val="fr-FR"/>
        </w:rPr>
        <w:t>·</w:t>
      </w:r>
      <w:r w:rsidRPr="0087537E">
        <w:rPr>
          <w:rFonts w:ascii="Aptos Narrow" w:hAnsi="Aptos Narrow"/>
          <w:sz w:val="22"/>
          <w:szCs w:val="22"/>
          <w:lang w:val="fr-FR"/>
        </w:rPr>
        <w:t>euses</w:t>
      </w:r>
      <w:proofErr w:type="spellEnd"/>
      <w:r w:rsidRPr="0087537E">
        <w:rPr>
          <w:rFonts w:ascii="Aptos Narrow" w:hAnsi="Aptos Narrow"/>
          <w:sz w:val="22"/>
          <w:szCs w:val="22"/>
          <w:lang w:val="fr-FR"/>
        </w:rPr>
        <w:t xml:space="preserve"> de haut niveau sur un sujet de recherche d’amorçage qui implique à part sensiblement égale au moins deux équipes de deux laboratoires différents de PSL.  La durée maximale financée par Smart Wave</w:t>
      </w:r>
      <w:r>
        <w:rPr>
          <w:rFonts w:ascii="Aptos Narrow" w:hAnsi="Aptos Narrow"/>
          <w:sz w:val="22"/>
          <w:szCs w:val="22"/>
          <w:lang w:val="fr-FR"/>
        </w:rPr>
        <w:t>s</w:t>
      </w:r>
      <w:r w:rsidRPr="0087537E">
        <w:rPr>
          <w:rFonts w:ascii="Aptos Narrow" w:hAnsi="Aptos Narrow"/>
          <w:sz w:val="22"/>
          <w:szCs w:val="22"/>
          <w:lang w:val="fr-FR"/>
        </w:rPr>
        <w:t xml:space="preserve"> est de 12 mois. Seuls les projets faisant déjà apparaître des </w:t>
      </w:r>
      <w:proofErr w:type="spellStart"/>
      <w:r w:rsidRPr="0087537E">
        <w:rPr>
          <w:rFonts w:ascii="Aptos Narrow" w:hAnsi="Aptos Narrow"/>
          <w:sz w:val="22"/>
          <w:szCs w:val="22"/>
          <w:lang w:val="fr-FR"/>
        </w:rPr>
        <w:t>candidat</w:t>
      </w:r>
      <w:r w:rsidR="004E41C9">
        <w:rPr>
          <w:rFonts w:ascii="Aptos Narrow" w:hAnsi="Aptos Narrow"/>
          <w:sz w:val="22"/>
          <w:szCs w:val="22"/>
          <w:lang w:val="fr-FR"/>
        </w:rPr>
        <w:t>·</w:t>
      </w:r>
      <w:r w:rsidRPr="0087537E">
        <w:rPr>
          <w:rFonts w:ascii="Aptos Narrow" w:hAnsi="Aptos Narrow"/>
          <w:sz w:val="22"/>
          <w:szCs w:val="22"/>
          <w:lang w:val="fr-FR"/>
        </w:rPr>
        <w:t>es</w:t>
      </w:r>
      <w:proofErr w:type="spellEnd"/>
      <w:r w:rsidRPr="0087537E">
        <w:rPr>
          <w:rFonts w:ascii="Aptos Narrow" w:hAnsi="Aptos Narrow"/>
          <w:sz w:val="22"/>
          <w:szCs w:val="22"/>
          <w:lang w:val="fr-FR"/>
        </w:rPr>
        <w:t xml:space="preserve"> </w:t>
      </w:r>
      <w:proofErr w:type="spellStart"/>
      <w:r w:rsidRPr="0087537E">
        <w:rPr>
          <w:rFonts w:ascii="Aptos Narrow" w:hAnsi="Aptos Narrow"/>
          <w:sz w:val="22"/>
          <w:szCs w:val="22"/>
          <w:lang w:val="fr-FR"/>
        </w:rPr>
        <w:t>potentiel</w:t>
      </w:r>
      <w:r w:rsidR="004E41C9">
        <w:rPr>
          <w:rFonts w:ascii="Aptos Narrow" w:hAnsi="Aptos Narrow"/>
          <w:sz w:val="22"/>
          <w:szCs w:val="22"/>
          <w:lang w:val="fr-FR"/>
        </w:rPr>
        <w:t>·</w:t>
      </w:r>
      <w:r w:rsidRPr="0087537E">
        <w:rPr>
          <w:rFonts w:ascii="Aptos Narrow" w:hAnsi="Aptos Narrow"/>
          <w:sz w:val="22"/>
          <w:szCs w:val="22"/>
          <w:lang w:val="fr-FR"/>
        </w:rPr>
        <w:t>les</w:t>
      </w:r>
      <w:proofErr w:type="spellEnd"/>
      <w:r w:rsidRPr="0087537E">
        <w:rPr>
          <w:rFonts w:ascii="Aptos Narrow" w:hAnsi="Aptos Narrow"/>
          <w:sz w:val="22"/>
          <w:szCs w:val="22"/>
          <w:lang w:val="fr-FR"/>
        </w:rPr>
        <w:t xml:space="preserve"> seront considérés lors de l'évaluation par le conseil scientifique.</w:t>
      </w:r>
    </w:p>
    <w:p w14:paraId="272F36C8" w14:textId="77777777" w:rsidR="0087537E" w:rsidRPr="00307E5A" w:rsidRDefault="0087537E" w:rsidP="0087537E">
      <w:pPr>
        <w:jc w:val="both"/>
        <w:rPr>
          <w:rFonts w:ascii="Aptos Narrow" w:hAnsi="Aptos Narrow"/>
          <w:sz w:val="22"/>
          <w:szCs w:val="22"/>
        </w:rPr>
      </w:pPr>
    </w:p>
    <w:p w14:paraId="3461F464" w14:textId="77777777" w:rsidR="00D55E7B" w:rsidRPr="00307E5A" w:rsidRDefault="003E5ECC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>Les critères d’évaluation pour le projet sont</w:t>
      </w:r>
      <w:r w:rsidR="00307E5A">
        <w:rPr>
          <w:rFonts w:ascii="Aptos Narrow" w:hAnsi="Aptos Narrow"/>
          <w:b/>
          <w:bCs/>
          <w:sz w:val="22"/>
          <w:szCs w:val="22"/>
        </w:rPr>
        <w:t> :</w:t>
      </w:r>
    </w:p>
    <w:p w14:paraId="779B2F85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L’excellence scientifique et le caractère disruptif de la proposition nécessitant un financement du grand programme, </w:t>
      </w:r>
    </w:p>
    <w:p w14:paraId="683F9B7D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Nouvelle collaboration entre des acteurs de PSL, </w:t>
      </w:r>
    </w:p>
    <w:p w14:paraId="3E326D86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Caractère d’amorçage des travaux proposés, </w:t>
      </w:r>
    </w:p>
    <w:p w14:paraId="37A3F63E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La complémentarité et adéquation des équipes impliquées dans le projet. Implication de chercheurs juniors, </w:t>
      </w:r>
    </w:p>
    <w:p w14:paraId="0B58AA90" w14:textId="77777777" w:rsidR="00D55E7B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La qualité des candidatures proposées.  </w:t>
      </w:r>
    </w:p>
    <w:p w14:paraId="72A3D3EC" w14:textId="77777777" w:rsidR="00D55E7B" w:rsidRPr="00307E5A" w:rsidRDefault="00D55E7B" w:rsidP="00F768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</w:p>
    <w:p w14:paraId="056AAE08" w14:textId="577CD5BB" w:rsidR="00D55E7B" w:rsidRDefault="00796B43" w:rsidP="2350BFD7">
      <w:pPr>
        <w:jc w:val="both"/>
        <w:rPr>
          <w:rFonts w:ascii="Aptos Narrow" w:hAnsi="Aptos Narrow"/>
          <w:sz w:val="22"/>
          <w:szCs w:val="22"/>
          <w:lang w:val="fr-FR"/>
        </w:rPr>
      </w:pPr>
      <w:r w:rsidRPr="2350BFD7">
        <w:rPr>
          <w:rFonts w:ascii="Aptos Narrow" w:hAnsi="Aptos Narrow"/>
          <w:sz w:val="22"/>
          <w:szCs w:val="22"/>
          <w:lang w:val="fr-FR"/>
        </w:rPr>
        <w:t xml:space="preserve">Les candidats présélectionnés seront </w:t>
      </w:r>
      <w:r w:rsidRPr="2350BFD7">
        <w:rPr>
          <w:rFonts w:ascii="Aptos Narrow" w:hAnsi="Aptos Narrow"/>
          <w:b/>
          <w:bCs/>
          <w:sz w:val="22"/>
          <w:szCs w:val="22"/>
          <w:lang w:val="fr-FR"/>
        </w:rPr>
        <w:t>obligatoirement auditionnés</w:t>
      </w:r>
      <w:r w:rsidRPr="2350BFD7">
        <w:rPr>
          <w:rFonts w:ascii="Aptos Narrow" w:hAnsi="Aptos Narrow"/>
          <w:sz w:val="22"/>
          <w:szCs w:val="22"/>
          <w:lang w:val="fr-FR"/>
        </w:rPr>
        <w:t xml:space="preserve"> par le comité de pilotage. </w:t>
      </w:r>
      <w:r w:rsidR="00FC3799" w:rsidRPr="00FC3799">
        <w:rPr>
          <w:rFonts w:ascii="Aptos Narrow" w:hAnsi="Aptos Narrow"/>
          <w:sz w:val="22"/>
          <w:szCs w:val="22"/>
        </w:rPr>
        <w:t>Le jour et l’horaire (deuxième quinzaine de juin) seront communiqués ultérieurement.</w:t>
      </w:r>
      <w:r w:rsidR="00FC3799">
        <w:rPr>
          <w:rFonts w:ascii="Aptos Narrow" w:hAnsi="Aptos Narrow"/>
          <w:sz w:val="22"/>
          <w:szCs w:val="22"/>
        </w:rPr>
        <w:t xml:space="preserve"> </w:t>
      </w:r>
      <w:r w:rsidRPr="2350BFD7">
        <w:rPr>
          <w:rFonts w:ascii="Aptos Narrow" w:hAnsi="Aptos Narrow"/>
          <w:sz w:val="22"/>
          <w:szCs w:val="22"/>
          <w:lang w:val="fr-FR"/>
        </w:rPr>
        <w:t>À l’issue de ce processus, les porteurs des projets retenus devront lancer une publicité afin de recruter le/la meilleur·e candidat·e.</w:t>
      </w:r>
    </w:p>
    <w:p w14:paraId="0D0B940D" w14:textId="77777777" w:rsidR="00796B43" w:rsidRPr="00307E5A" w:rsidRDefault="00796B43" w:rsidP="00307E5A">
      <w:pPr>
        <w:jc w:val="both"/>
        <w:rPr>
          <w:rFonts w:ascii="Aptos Narrow" w:hAnsi="Aptos Narrow"/>
          <w:sz w:val="22"/>
          <w:szCs w:val="22"/>
        </w:rPr>
      </w:pPr>
    </w:p>
    <w:p w14:paraId="637DEBD7" w14:textId="77777777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>Pièces à fournir :</w:t>
      </w:r>
      <w:r w:rsidRPr="00307E5A">
        <w:rPr>
          <w:rFonts w:ascii="Aptos Narrow" w:hAnsi="Aptos Narrow"/>
          <w:sz w:val="22"/>
          <w:szCs w:val="22"/>
        </w:rPr>
        <w:t xml:space="preserve"> </w:t>
      </w:r>
    </w:p>
    <w:p w14:paraId="106A5597" w14:textId="77777777" w:rsidR="004E41C9" w:rsidRPr="004E41C9" w:rsidRDefault="004E41C9" w:rsidP="004E41C9">
      <w:pPr>
        <w:numPr>
          <w:ilvl w:val="0"/>
          <w:numId w:val="13"/>
        </w:numPr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004E41C9">
        <w:rPr>
          <w:rFonts w:ascii="Aptos Narrow" w:hAnsi="Aptos Narrow"/>
          <w:color w:val="000000"/>
          <w:sz w:val="22"/>
          <w:szCs w:val="22"/>
          <w:lang w:val="fr-FR"/>
        </w:rPr>
        <w:t xml:space="preserve">La présente fiche d’information </w:t>
      </w:r>
    </w:p>
    <w:p w14:paraId="5A622CDD" w14:textId="43C4C440" w:rsidR="004E41C9" w:rsidRPr="004E41C9" w:rsidRDefault="004E41C9" w:rsidP="004E41C9">
      <w:pPr>
        <w:numPr>
          <w:ilvl w:val="0"/>
          <w:numId w:val="13"/>
        </w:numPr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004E41C9">
        <w:rPr>
          <w:rFonts w:ascii="Aptos Narrow" w:hAnsi="Aptos Narrow"/>
          <w:color w:val="000000"/>
          <w:sz w:val="22"/>
          <w:szCs w:val="22"/>
          <w:lang w:val="fr-FR"/>
        </w:rPr>
        <w:t>Le CV d’</w:t>
      </w:r>
      <w:proofErr w:type="spellStart"/>
      <w:r w:rsidRPr="004E41C9">
        <w:rPr>
          <w:rFonts w:ascii="Aptos Narrow" w:hAnsi="Aptos Narrow"/>
          <w:color w:val="000000"/>
          <w:sz w:val="22"/>
          <w:szCs w:val="22"/>
          <w:lang w:val="fr-FR"/>
        </w:rPr>
        <w:t>un</w:t>
      </w:r>
      <w:r>
        <w:rPr>
          <w:rFonts w:ascii="Aptos Narrow" w:hAnsi="Aptos Narrow"/>
          <w:color w:val="000000"/>
          <w:sz w:val="22"/>
          <w:szCs w:val="22"/>
          <w:lang w:val="fr-FR"/>
        </w:rPr>
        <w:t>·</w:t>
      </w:r>
      <w:r w:rsidRPr="004E41C9">
        <w:rPr>
          <w:rFonts w:ascii="Aptos Narrow" w:hAnsi="Aptos Narrow"/>
          <w:color w:val="000000"/>
          <w:sz w:val="22"/>
          <w:szCs w:val="22"/>
          <w:lang w:val="fr-FR"/>
        </w:rPr>
        <w:t>e</w:t>
      </w:r>
      <w:proofErr w:type="spellEnd"/>
      <w:r w:rsidRPr="004E41C9">
        <w:rPr>
          <w:rFonts w:ascii="Aptos Narrow" w:hAnsi="Aptos Narrow"/>
          <w:color w:val="000000"/>
          <w:sz w:val="22"/>
          <w:szCs w:val="22"/>
          <w:lang w:val="fr-FR"/>
        </w:rPr>
        <w:t xml:space="preserve"> ou de plusieurs </w:t>
      </w:r>
      <w:proofErr w:type="spellStart"/>
      <w:r w:rsidRPr="004E41C9">
        <w:rPr>
          <w:rFonts w:ascii="Aptos Narrow" w:hAnsi="Aptos Narrow"/>
          <w:color w:val="000000"/>
          <w:sz w:val="22"/>
          <w:szCs w:val="22"/>
          <w:lang w:val="fr-FR"/>
        </w:rPr>
        <w:t>candidate</w:t>
      </w:r>
      <w:r>
        <w:rPr>
          <w:rFonts w:ascii="Aptos Narrow" w:hAnsi="Aptos Narrow"/>
          <w:color w:val="000000"/>
          <w:sz w:val="22"/>
          <w:szCs w:val="22"/>
          <w:lang w:val="fr-FR"/>
        </w:rPr>
        <w:t>·</w:t>
      </w:r>
      <w:r w:rsidRPr="004E41C9">
        <w:rPr>
          <w:rFonts w:ascii="Aptos Narrow" w:hAnsi="Aptos Narrow"/>
          <w:color w:val="000000"/>
          <w:sz w:val="22"/>
          <w:szCs w:val="22"/>
          <w:lang w:val="fr-FR"/>
        </w:rPr>
        <w:t>s</w:t>
      </w:r>
      <w:proofErr w:type="spellEnd"/>
      <w:r w:rsidRPr="004E41C9">
        <w:rPr>
          <w:rFonts w:ascii="Aptos Narrow" w:hAnsi="Aptos Narrow"/>
          <w:color w:val="000000"/>
          <w:sz w:val="22"/>
          <w:szCs w:val="22"/>
          <w:lang w:val="fr-FR"/>
        </w:rPr>
        <w:t xml:space="preserve"> </w:t>
      </w:r>
      <w:proofErr w:type="spellStart"/>
      <w:r w:rsidRPr="004E41C9">
        <w:rPr>
          <w:rFonts w:ascii="Aptos Narrow" w:hAnsi="Aptos Narrow"/>
          <w:color w:val="000000"/>
          <w:sz w:val="22"/>
          <w:szCs w:val="22"/>
          <w:lang w:val="fr-FR"/>
        </w:rPr>
        <w:t>pressenti</w:t>
      </w:r>
      <w:r>
        <w:rPr>
          <w:rFonts w:ascii="Aptos Narrow" w:hAnsi="Aptos Narrow"/>
          <w:color w:val="000000"/>
          <w:sz w:val="22"/>
          <w:szCs w:val="22"/>
          <w:lang w:val="fr-FR"/>
        </w:rPr>
        <w:t>·</w:t>
      </w:r>
      <w:r w:rsidRPr="004E41C9">
        <w:rPr>
          <w:rFonts w:ascii="Aptos Narrow" w:hAnsi="Aptos Narrow"/>
          <w:color w:val="000000"/>
          <w:sz w:val="22"/>
          <w:szCs w:val="22"/>
          <w:lang w:val="fr-FR"/>
        </w:rPr>
        <w:t>es</w:t>
      </w:r>
      <w:proofErr w:type="spellEnd"/>
      <w:r w:rsidRPr="004E41C9">
        <w:rPr>
          <w:rFonts w:ascii="Aptos Narrow" w:hAnsi="Aptos Narrow"/>
          <w:color w:val="000000"/>
          <w:sz w:val="22"/>
          <w:szCs w:val="22"/>
          <w:lang w:val="fr-FR"/>
        </w:rPr>
        <w:t xml:space="preserve"> </w:t>
      </w:r>
    </w:p>
    <w:p w14:paraId="035FFE2B" w14:textId="77777777" w:rsidR="004E41C9" w:rsidRPr="004E41C9" w:rsidRDefault="004E41C9" w:rsidP="004E41C9">
      <w:pPr>
        <w:numPr>
          <w:ilvl w:val="0"/>
          <w:numId w:val="13"/>
        </w:numPr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004E41C9">
        <w:rPr>
          <w:rFonts w:ascii="Aptos Narrow" w:hAnsi="Aptos Narrow"/>
          <w:color w:val="000000"/>
          <w:sz w:val="22"/>
          <w:szCs w:val="22"/>
          <w:lang w:val="fr-FR"/>
        </w:rPr>
        <w:t>Lettre de motivation</w:t>
      </w:r>
    </w:p>
    <w:p w14:paraId="14A66FF8" w14:textId="77777777" w:rsidR="004E41C9" w:rsidRPr="004E41C9" w:rsidRDefault="004E41C9" w:rsidP="004E41C9">
      <w:pPr>
        <w:jc w:val="both"/>
        <w:rPr>
          <w:rFonts w:ascii="Aptos Narrow" w:hAnsi="Aptos Narrow"/>
          <w:b/>
          <w:bCs/>
          <w:color w:val="000000"/>
          <w:sz w:val="22"/>
          <w:szCs w:val="22"/>
          <w:lang w:val="fr-FR"/>
        </w:rPr>
      </w:pPr>
    </w:p>
    <w:p w14:paraId="50224759" w14:textId="52083CCB" w:rsidR="004E41C9" w:rsidRPr="004E41C9" w:rsidRDefault="004E41C9" w:rsidP="004E41C9">
      <w:pPr>
        <w:jc w:val="both"/>
        <w:rPr>
          <w:rFonts w:ascii="Aptos Narrow" w:hAnsi="Aptos Narrow"/>
          <w:b/>
          <w:bCs/>
          <w:color w:val="000000"/>
          <w:sz w:val="22"/>
          <w:szCs w:val="22"/>
          <w:lang w:val="fr-FR"/>
        </w:rPr>
      </w:pPr>
      <w:r w:rsidRPr="004E41C9"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 xml:space="preserve">Date limite de soumission : </w:t>
      </w:r>
      <w:r w:rsidR="003B0F93"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 xml:space="preserve">vendredi 12 </w:t>
      </w:r>
      <w:r w:rsidR="005B1CB9"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>juin</w:t>
      </w:r>
      <w:r w:rsidRPr="004E41C9"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 xml:space="preserve"> 202</w:t>
      </w:r>
      <w:r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>6</w:t>
      </w:r>
      <w:r w:rsidRPr="004E41C9"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 xml:space="preserve"> </w:t>
      </w:r>
      <w:r>
        <w:rPr>
          <w:rFonts w:ascii="Aptos Narrow" w:hAnsi="Aptos Narrow"/>
          <w:b/>
          <w:bCs/>
          <w:color w:val="000000"/>
          <w:sz w:val="22"/>
          <w:szCs w:val="22"/>
          <w:lang w:val="fr-FR"/>
        </w:rPr>
        <w:t>23h59 (heure de Paris)</w:t>
      </w:r>
    </w:p>
    <w:p w14:paraId="60061E4C" w14:textId="77777777" w:rsidR="00D55E7B" w:rsidRPr="00307E5A" w:rsidRDefault="00D55E7B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</w:p>
    <w:p w14:paraId="4F668DCE" w14:textId="726A01BC" w:rsidR="00D55E7B" w:rsidRPr="00307E5A" w:rsidRDefault="00796B43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>
        <w:rPr>
          <w:rFonts w:ascii="Aptos Narrow" w:hAnsi="Aptos Narrow"/>
          <w:b/>
          <w:bCs/>
          <w:sz w:val="22"/>
          <w:szCs w:val="22"/>
        </w:rPr>
        <w:t xml:space="preserve">Les documents sont à </w:t>
      </w:r>
      <w:r w:rsidR="005B1CB9">
        <w:rPr>
          <w:rFonts w:ascii="Aptos Narrow" w:hAnsi="Aptos Narrow"/>
          <w:b/>
          <w:bCs/>
          <w:sz w:val="22"/>
          <w:szCs w:val="22"/>
        </w:rPr>
        <w:t xml:space="preserve">soumettre sur le site : </w:t>
      </w:r>
      <w:hyperlink r:id="rId7" w:history="1">
        <w:r w:rsidR="005B1CB9" w:rsidRPr="00C97DF4">
          <w:rPr>
            <w:rStyle w:val="Lienhypertexte"/>
            <w:rFonts w:ascii="Aptos Narrow" w:hAnsi="Aptos Narrow"/>
            <w:b/>
            <w:bCs/>
            <w:sz w:val="22"/>
            <w:szCs w:val="22"/>
          </w:rPr>
          <w:t>https://aap-smartwaves.sciencescall.org/submission/submit</w:t>
        </w:r>
      </w:hyperlink>
      <w:r w:rsidR="005B1CB9">
        <w:rPr>
          <w:rFonts w:ascii="Aptos Narrow" w:hAnsi="Aptos Narrow"/>
          <w:b/>
          <w:bCs/>
          <w:sz w:val="22"/>
          <w:szCs w:val="22"/>
        </w:rPr>
        <w:t xml:space="preserve"> </w:t>
      </w:r>
    </w:p>
    <w:p w14:paraId="3C8E31DC" w14:textId="77777777" w:rsidR="00796B43" w:rsidRDefault="003E5ECC" w:rsidP="00796B43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lastRenderedPageBreak/>
        <w:t>Identité du projet</w:t>
      </w:r>
    </w:p>
    <w:p w14:paraId="75C01EF4" w14:textId="77777777" w:rsidR="00796B43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Intitulé du projet :</w:t>
      </w:r>
    </w:p>
    <w:p w14:paraId="3AA99936" w14:textId="77777777" w:rsidR="00796B43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Acronyme :</w:t>
      </w:r>
    </w:p>
    <w:p w14:paraId="03F56C40" w14:textId="77777777" w:rsidR="00D55E7B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Axe thématique :</w:t>
      </w:r>
    </w:p>
    <w:p w14:paraId="40285EBB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Sélection</w:t>
      </w:r>
      <w:r w:rsidR="00796B43">
        <w:rPr>
          <w:rFonts w:ascii="Aptos Narrow" w:hAnsi="Aptos Narrow"/>
          <w:color w:val="000000"/>
          <w:sz w:val="22"/>
          <w:szCs w:val="22"/>
        </w:rPr>
        <w:t>ner</w:t>
      </w:r>
      <w:r w:rsidRPr="00307E5A">
        <w:rPr>
          <w:rFonts w:ascii="Aptos Narrow" w:hAnsi="Aptos Narrow"/>
          <w:color w:val="000000"/>
          <w:sz w:val="22"/>
          <w:szCs w:val="22"/>
        </w:rPr>
        <w:t xml:space="preserve"> l’axe thématique principal dans lequel le projet s’inscrit (et si pertinent un axe thématique secondaire)</w:t>
      </w:r>
    </w:p>
    <w:p w14:paraId="4EF08CD2" w14:textId="77777777" w:rsidR="00D55E7B" w:rsidRPr="00307E5A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Information and complexity</w:t>
      </w:r>
    </w:p>
    <w:p w14:paraId="6142A963" w14:textId="77777777" w:rsidR="00D55E7B" w:rsidRPr="00307E5A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Communications, analogue computing and wavefront shaping</w:t>
      </w:r>
    </w:p>
    <w:p w14:paraId="74FC5B7B" w14:textId="77777777" w:rsidR="00D55E7B" w:rsidRPr="00307E5A" w:rsidRDefault="003E5ECC" w:rsidP="00307E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Quantitative Imaging</w:t>
      </w:r>
    </w:p>
    <w:p w14:paraId="19B30566" w14:textId="77777777" w:rsidR="005019E2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Innovative materials for waves</w:t>
      </w:r>
    </w:p>
    <w:p w14:paraId="44EAFD9C" w14:textId="77777777" w:rsidR="005019E2" w:rsidRDefault="005019E2" w:rsidP="005019E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720"/>
        <w:jc w:val="both"/>
        <w:rPr>
          <w:rFonts w:ascii="Aptos Narrow" w:hAnsi="Aptos Narrow"/>
          <w:color w:val="000000"/>
          <w:sz w:val="22"/>
          <w:szCs w:val="22"/>
        </w:rPr>
      </w:pPr>
    </w:p>
    <w:p w14:paraId="312FE8CC" w14:textId="236C5443" w:rsidR="00D55E7B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sz w:val="22"/>
          <w:szCs w:val="22"/>
        </w:rPr>
      </w:pPr>
      <w:r w:rsidRPr="2350BFD7">
        <w:rPr>
          <w:rFonts w:ascii="Aptos Narrow" w:hAnsi="Aptos Narrow"/>
          <w:sz w:val="22"/>
          <w:szCs w:val="22"/>
        </w:rPr>
        <w:t>Résumé du projet en quelques lignes</w:t>
      </w:r>
    </w:p>
    <w:p w14:paraId="4B94D5A5" w14:textId="77777777" w:rsidR="005019E2" w:rsidRDefault="005019E2" w:rsidP="005019E2">
      <w:pPr>
        <w:pStyle w:val="Titre1"/>
        <w:ind w:left="0" w:firstLine="0"/>
        <w:jc w:val="both"/>
        <w:rPr>
          <w:rFonts w:ascii="Aptos Narrow" w:hAnsi="Aptos Narrow"/>
          <w:sz w:val="22"/>
          <w:szCs w:val="22"/>
        </w:rPr>
      </w:pPr>
    </w:p>
    <w:p w14:paraId="6C4C1A1A" w14:textId="607AC94C" w:rsidR="06EEBA95" w:rsidRDefault="06EEBA95" w:rsidP="2350BFD7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2350BFD7">
        <w:rPr>
          <w:rFonts w:ascii="Aptos Narrow" w:hAnsi="Aptos Narrow"/>
          <w:sz w:val="22"/>
          <w:szCs w:val="22"/>
        </w:rPr>
        <w:t xml:space="preserve">Candidat </w:t>
      </w:r>
      <w:r w:rsidR="5CA230F5" w:rsidRPr="2350BFD7">
        <w:rPr>
          <w:rFonts w:ascii="Aptos Narrow" w:hAnsi="Aptos Narrow"/>
          <w:sz w:val="22"/>
          <w:szCs w:val="22"/>
        </w:rPr>
        <w:t xml:space="preserve">pour </w:t>
      </w:r>
      <w:r w:rsidR="005E14DA">
        <w:rPr>
          <w:rFonts w:ascii="Aptos Narrow" w:hAnsi="Aptos Narrow"/>
          <w:sz w:val="22"/>
          <w:szCs w:val="22"/>
        </w:rPr>
        <w:t>le post-doc</w:t>
      </w:r>
      <w:r w:rsidR="408D22FB" w:rsidRPr="2350BFD7">
        <w:rPr>
          <w:rFonts w:ascii="Aptos Narrow" w:hAnsi="Aptos Narrow"/>
          <w:sz w:val="22"/>
          <w:szCs w:val="22"/>
        </w:rPr>
        <w:t xml:space="preserve"> Smart Waves</w:t>
      </w:r>
    </w:p>
    <w:p w14:paraId="4F360224" w14:textId="72D21BB2" w:rsidR="79F8F316" w:rsidRDefault="79F8F316" w:rsidP="2350BFD7">
      <w:pPr>
        <w:pStyle w:val="Paragraphedeliste"/>
        <w:numPr>
          <w:ilvl w:val="0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 xml:space="preserve">Identité </w:t>
      </w:r>
      <w:proofErr w:type="gramStart"/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candidat.e</w:t>
      </w:r>
      <w:proofErr w:type="gramEnd"/>
    </w:p>
    <w:p w14:paraId="12118E95" w14:textId="786ADA90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</w:rPr>
      </w:pPr>
      <w:r w:rsidRPr="2350BFD7">
        <w:rPr>
          <w:rFonts w:ascii="Aptos Narrow" w:eastAsia="Aptos Narrow" w:hAnsi="Aptos Narrow" w:cs="Aptos Narrow"/>
          <w:sz w:val="22"/>
          <w:szCs w:val="22"/>
        </w:rPr>
        <w:t>Nom :</w:t>
      </w:r>
    </w:p>
    <w:p w14:paraId="6DE57DED" w14:textId="6187F29B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Prénom</w:t>
      </w:r>
      <w:r w:rsidR="004A5EFE">
        <w:rPr>
          <w:rFonts w:ascii="Aptos Narrow" w:eastAsia="Aptos Narrow" w:hAnsi="Aptos Narrow" w:cs="Aptos Narrow"/>
          <w:sz w:val="22"/>
          <w:szCs w:val="22"/>
          <w:lang w:val="fr-FR"/>
        </w:rPr>
        <w:t xml:space="preserve"> </w:t>
      </w: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:</w:t>
      </w:r>
    </w:p>
    <w:p w14:paraId="0DE03447" w14:textId="650009CB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Email :</w:t>
      </w:r>
    </w:p>
    <w:p w14:paraId="0EC66B54" w14:textId="3772FE73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Téléphone</w:t>
      </w:r>
      <w:r w:rsidR="004A5EFE">
        <w:rPr>
          <w:rFonts w:ascii="Aptos Narrow" w:eastAsia="Aptos Narrow" w:hAnsi="Aptos Narrow" w:cs="Aptos Narrow"/>
          <w:sz w:val="22"/>
          <w:szCs w:val="22"/>
          <w:lang w:val="fr-FR"/>
        </w:rPr>
        <w:t xml:space="preserve"> </w:t>
      </w: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 xml:space="preserve">: </w:t>
      </w:r>
    </w:p>
    <w:p w14:paraId="0DC47BC8" w14:textId="6AB8E772" w:rsidR="2350BFD7" w:rsidRDefault="2350BFD7" w:rsidP="2350BFD7">
      <w:pPr>
        <w:pStyle w:val="Paragraphedeliste"/>
        <w:ind w:left="1440"/>
        <w:rPr>
          <w:rFonts w:ascii="Aptos Narrow" w:eastAsia="Aptos Narrow" w:hAnsi="Aptos Narrow" w:cs="Aptos Narrow"/>
          <w:sz w:val="22"/>
          <w:szCs w:val="22"/>
          <w:lang w:val="fr-FR"/>
        </w:rPr>
      </w:pPr>
    </w:p>
    <w:p w14:paraId="68F34A8A" w14:textId="0D1815F4" w:rsidR="48944116" w:rsidRDefault="48944116" w:rsidP="2350BFD7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 xml:space="preserve">N’oubliez pas de joindre au dossier </w:t>
      </w:r>
    </w:p>
    <w:p w14:paraId="78719B7B" w14:textId="61895C12" w:rsidR="48944116" w:rsidRDefault="48944116" w:rsidP="2350BFD7">
      <w:pPr>
        <w:pStyle w:val="Paragraphedeliste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CV d’un(e) ou de plusieurs candidate(s) pressenti(e)s</w:t>
      </w:r>
    </w:p>
    <w:p w14:paraId="0F227B06" w14:textId="15BC2F23" w:rsidR="48944116" w:rsidRDefault="48944116" w:rsidP="2350BFD7">
      <w:pPr>
        <w:pStyle w:val="Paragraphedeliste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Lettre de motivation du</w:t>
      </w:r>
      <w:r w:rsidR="004A5EFE">
        <w:rPr>
          <w:rFonts w:ascii="Aptos Narrow" w:hAnsi="Aptos Narrow"/>
          <w:color w:val="000000" w:themeColor="text2"/>
          <w:sz w:val="22"/>
          <w:szCs w:val="22"/>
        </w:rPr>
        <w:t>/ de la</w:t>
      </w: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 </w:t>
      </w:r>
      <w:proofErr w:type="spellStart"/>
      <w:r w:rsidRPr="2350BFD7">
        <w:rPr>
          <w:rFonts w:ascii="Aptos Narrow" w:hAnsi="Aptos Narrow"/>
          <w:color w:val="000000" w:themeColor="text2"/>
          <w:sz w:val="22"/>
          <w:szCs w:val="22"/>
        </w:rPr>
        <w:t>candidat</w:t>
      </w:r>
      <w:r w:rsidR="004A5EFE">
        <w:rPr>
          <w:rFonts w:ascii="Aptos Narrow" w:hAnsi="Aptos Narrow"/>
          <w:color w:val="000000" w:themeColor="text2"/>
          <w:sz w:val="22"/>
          <w:szCs w:val="22"/>
        </w:rPr>
        <w:t>·e</w:t>
      </w:r>
      <w:proofErr w:type="spellEnd"/>
    </w:p>
    <w:p w14:paraId="2C9C0E90" w14:textId="77777777" w:rsidR="0044400C" w:rsidRDefault="0044400C" w:rsidP="0044400C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3DF07ED8" w14:textId="77777777" w:rsidR="00D55E7B" w:rsidRPr="00307E5A" w:rsidRDefault="003E5ECC" w:rsidP="005019E2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Responsables scientifiques et partenaires du projet</w:t>
      </w:r>
    </w:p>
    <w:p w14:paraId="5A82E2C5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Il doit y avoir au moins 2 partenaires de 2 laboratoires différents.</w:t>
      </w:r>
    </w:p>
    <w:p w14:paraId="1DE99A3D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Partenaire A de PSL (en charge du recrutement)</w:t>
      </w:r>
    </w:p>
    <w:p w14:paraId="5360A119" w14:textId="7EF1C13F" w:rsidR="00D55E7B" w:rsidRPr="00307E5A" w:rsidRDefault="6722142A" w:rsidP="2350B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Identité du </w:t>
      </w:r>
      <w:r w:rsidR="163AFAF7" w:rsidRPr="2350BFD7">
        <w:rPr>
          <w:rFonts w:ascii="Aptos Narrow" w:hAnsi="Aptos Narrow"/>
          <w:color w:val="000000" w:themeColor="text2"/>
          <w:sz w:val="22"/>
          <w:szCs w:val="22"/>
        </w:rPr>
        <w:t>Laboratoire</w:t>
      </w:r>
    </w:p>
    <w:p w14:paraId="0FB0A4B2" w14:textId="133C897A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 de l’unité de PSL</w:t>
      </w:r>
      <w:r w:rsidR="005019E2" w:rsidRPr="2350BFD7">
        <w:rPr>
          <w:rFonts w:ascii="Aptos Narrow" w:hAnsi="Aptos Narrow"/>
          <w:color w:val="000000" w:themeColor="text2"/>
          <w:sz w:val="22"/>
          <w:szCs w:val="22"/>
        </w:rPr>
        <w:t xml:space="preserve"> </w:t>
      </w:r>
      <w:r w:rsidRPr="2350BFD7">
        <w:rPr>
          <w:rFonts w:ascii="Aptos Narrow" w:hAnsi="Aptos Narrow"/>
          <w:color w:val="000000" w:themeColor="text2"/>
          <w:sz w:val="22"/>
          <w:szCs w:val="22"/>
        </w:rPr>
        <w:t>:</w:t>
      </w:r>
    </w:p>
    <w:p w14:paraId="2D16B239" w14:textId="7EEF852A" w:rsidR="05288E65" w:rsidRDefault="05288E65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Etablissement PSL :</w:t>
      </w:r>
    </w:p>
    <w:p w14:paraId="5B905BFD" w14:textId="58357BB9" w:rsidR="00D55E7B" w:rsidRPr="00307E5A" w:rsidRDefault="003E5ECC" w:rsidP="2350B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Responsable scientifique</w:t>
      </w:r>
    </w:p>
    <w:p w14:paraId="7AD8764E" w14:textId="77777777" w:rsidR="00D55E7B" w:rsidRPr="00307E5A" w:rsidRDefault="005019E2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École doctorale de rattachement : </w:t>
      </w:r>
    </w:p>
    <w:p w14:paraId="7AF470FB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 :</w:t>
      </w:r>
    </w:p>
    <w:p w14:paraId="602B6B38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Prénom :</w:t>
      </w:r>
    </w:p>
    <w:p w14:paraId="14BE9C64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Email :</w:t>
      </w:r>
    </w:p>
    <w:p w14:paraId="59D394DA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Téléphone :</w:t>
      </w:r>
      <w:r>
        <w:br/>
      </w:r>
    </w:p>
    <w:p w14:paraId="30BAF920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Partenaire B de PSL</w:t>
      </w:r>
    </w:p>
    <w:p w14:paraId="47FBF708" w14:textId="42F0EFC8" w:rsidR="25BA8480" w:rsidRDefault="25BA8480" w:rsidP="2350BF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Laboratoire</w:t>
      </w:r>
    </w:p>
    <w:p w14:paraId="23215C75" w14:textId="133C897A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 de l’unité de PSL :</w:t>
      </w:r>
    </w:p>
    <w:p w14:paraId="223B58AE" w14:textId="7EEF852A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lastRenderedPageBreak/>
        <w:t>Etablissement PSL :</w:t>
      </w:r>
    </w:p>
    <w:p w14:paraId="3A32854C" w14:textId="58357BB9" w:rsidR="25BA8480" w:rsidRDefault="25BA8480" w:rsidP="2350BFD7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Responsable scientifique</w:t>
      </w:r>
    </w:p>
    <w:p w14:paraId="7AD9C857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École doctorale de rattachement : </w:t>
      </w:r>
    </w:p>
    <w:p w14:paraId="19E4E832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 :</w:t>
      </w:r>
    </w:p>
    <w:p w14:paraId="7F286E51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Prénom :</w:t>
      </w:r>
    </w:p>
    <w:p w14:paraId="35B9007D" w14:textId="5411D3D3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Email :</w:t>
      </w:r>
    </w:p>
    <w:p w14:paraId="6CC780A2" w14:textId="08397263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Téléphone :</w:t>
      </w:r>
    </w:p>
    <w:p w14:paraId="2D6F30F3" w14:textId="64346AE9" w:rsidR="2350BFD7" w:rsidRDefault="2350BFD7" w:rsidP="2350B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11CBF367" w14:textId="7779BD7B" w:rsidR="2350BFD7" w:rsidRDefault="2350BFD7" w:rsidP="2350B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53146BEE" w14:textId="77777777" w:rsidR="005019E2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i/>
          <w:iCs/>
          <w:sz w:val="22"/>
          <w:szCs w:val="22"/>
        </w:rPr>
        <w:t>Autres partenaires</w:t>
      </w:r>
    </w:p>
    <w:p w14:paraId="3DEEC669" w14:textId="77777777" w:rsidR="005019E2" w:rsidRPr="005019E2" w:rsidRDefault="005019E2" w:rsidP="005019E2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ptos Narrow" w:hAnsi="Aptos Narrow"/>
          <w:b/>
          <w:bCs/>
          <w:color w:val="000000"/>
          <w:sz w:val="22"/>
          <w:szCs w:val="22"/>
        </w:rPr>
      </w:pPr>
    </w:p>
    <w:p w14:paraId="385EB462" w14:textId="77777777" w:rsidR="00D55E7B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i/>
          <w:iCs/>
          <w:sz w:val="22"/>
          <w:szCs w:val="22"/>
        </w:rPr>
        <w:t>Nouvelle collaboration</w:t>
      </w:r>
    </w:p>
    <w:p w14:paraId="20113C45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S’agit-il d’une nouvelle collaboration entre 2 ou plus partenaires ? Oui / Non</w:t>
      </w:r>
      <w:r w:rsidR="005019E2">
        <w:rPr>
          <w:rFonts w:ascii="Aptos Narrow" w:hAnsi="Aptos Narrow"/>
          <w:color w:val="000000"/>
          <w:sz w:val="22"/>
          <w:szCs w:val="22"/>
        </w:rPr>
        <w:br/>
      </w:r>
      <w:r w:rsidRPr="00307E5A">
        <w:rPr>
          <w:rFonts w:ascii="Aptos Narrow" w:hAnsi="Aptos Narrow"/>
          <w:color w:val="000000"/>
          <w:sz w:val="22"/>
          <w:szCs w:val="22"/>
        </w:rPr>
        <w:t>Dans le cas contraire, décrire rapidement les collaborations précédentes.</w:t>
      </w:r>
    </w:p>
    <w:p w14:paraId="049F31CB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21BEE594" w14:textId="77777777" w:rsidR="00D55E7B" w:rsidRPr="00307E5A" w:rsidRDefault="003E5ECC" w:rsidP="005019E2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Description du projet :</w:t>
      </w:r>
    </w:p>
    <w:p w14:paraId="3CC07F00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Objectifs scientifiques, enjeux vis-à-vis de l’état de l’art, caractère disruptif (1/2 à 1 page)</w:t>
      </w:r>
    </w:p>
    <w:p w14:paraId="53128261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62486C05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1C7AEBC5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Méthodologie, plan de travail (1/2 à 1 page)</w:t>
      </w:r>
    </w:p>
    <w:p w14:paraId="4101652C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4B99056E" w14:textId="77777777" w:rsidR="005019E2" w:rsidRPr="005019E2" w:rsidRDefault="005019E2" w:rsidP="005019E2">
      <w:pPr>
        <w:pStyle w:val="Titre2"/>
        <w:ind w:left="0" w:firstLine="0"/>
        <w:jc w:val="both"/>
        <w:rPr>
          <w:rFonts w:ascii="Aptos Narrow" w:hAnsi="Aptos Narrow"/>
          <w:b w:val="0"/>
          <w:bCs w:val="0"/>
          <w:sz w:val="22"/>
          <w:szCs w:val="22"/>
        </w:rPr>
      </w:pPr>
    </w:p>
    <w:p w14:paraId="6046E0E3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Complémentarité des équipes impliquées (1/4 à 1/2 page)</w:t>
      </w:r>
    </w:p>
    <w:p w14:paraId="1299C43A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4DDBEF00" w14:textId="77777777" w:rsidR="005019E2" w:rsidRPr="005019E2" w:rsidRDefault="005019E2" w:rsidP="005019E2">
      <w:pPr>
        <w:pStyle w:val="Titre2"/>
        <w:ind w:left="0" w:firstLine="0"/>
        <w:jc w:val="both"/>
        <w:rPr>
          <w:rFonts w:ascii="Aptos Narrow" w:hAnsi="Aptos Narrow"/>
          <w:b w:val="0"/>
          <w:bCs w:val="0"/>
          <w:color w:val="000000"/>
          <w:sz w:val="22"/>
          <w:szCs w:val="22"/>
        </w:rPr>
      </w:pPr>
    </w:p>
    <w:p w14:paraId="38F65E16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color w:val="000000" w:themeColor="text2"/>
          <w:sz w:val="22"/>
          <w:szCs w:val="22"/>
        </w:rPr>
        <w:t>Environnement de travail</w:t>
      </w:r>
    </w:p>
    <w:p w14:paraId="0A71E36D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Ce financement ne prend en charge que le salaire ainsi qu’au maximum 3</w:t>
      </w:r>
      <w:r w:rsidR="005019E2">
        <w:rPr>
          <w:rFonts w:ascii="Aptos Narrow" w:hAnsi="Aptos Narrow"/>
          <w:color w:val="000000"/>
          <w:sz w:val="22"/>
          <w:szCs w:val="22"/>
        </w:rPr>
        <w:t xml:space="preserve"> </w:t>
      </w:r>
      <w:r w:rsidRPr="00307E5A">
        <w:rPr>
          <w:rFonts w:ascii="Aptos Narrow" w:hAnsi="Aptos Narrow"/>
          <w:color w:val="000000"/>
          <w:sz w:val="22"/>
          <w:szCs w:val="22"/>
        </w:rPr>
        <w:t xml:space="preserve">000 euros de frais de mission. Préciser l’environnement de travail et les ressources disponibles pour le bon déroulement </w:t>
      </w:r>
      <w:r w:rsidR="005019E2">
        <w:rPr>
          <w:rFonts w:ascii="Aptos Narrow" w:hAnsi="Aptos Narrow"/>
          <w:color w:val="000000"/>
          <w:sz w:val="22"/>
          <w:szCs w:val="22"/>
        </w:rPr>
        <w:t>de la thèse</w:t>
      </w:r>
      <w:r w:rsidRPr="00307E5A">
        <w:rPr>
          <w:rFonts w:ascii="Aptos Narrow" w:hAnsi="Aptos Narrow"/>
          <w:color w:val="000000"/>
          <w:sz w:val="22"/>
          <w:szCs w:val="22"/>
        </w:rPr>
        <w:t>. Notez qu’il est possible de faire une demande de financement à part pour un équipement dont l’évaluation sera réalisée indépendamment.</w:t>
      </w:r>
    </w:p>
    <w:p w14:paraId="3461D779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215F2DAB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Impacts attendus et valorisation des résultats (1/4 à 1/2 page)</w:t>
      </w:r>
    </w:p>
    <w:p w14:paraId="3CF2D8B6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0FB78278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62EBF3C5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sectPr w:rsidR="00D55E7B" w:rsidRPr="00307E5A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DEA3426-BE4B-A44E-9A89-D2B3C7C985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1042F8-7C8D-3E41-9E7A-79979EEC33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F84C670-E553-FA42-A633-059F1988D3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599E267-9D7C-F246-A68A-D563D7421977}"/>
  </w:font>
  <w:font w:name="Noto Sans Symbols">
    <w:altName w:val="Calibri"/>
    <w:panose1 w:val="020B0604020202020204"/>
    <w:charset w:val="00"/>
    <w:family w:val="auto"/>
    <w:pitch w:val="default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EBB155B-1FE7-4640-8C2D-8ECC56C6FE7E}"/>
    <w:embedBold r:id="rId7" w:fontKey="{072184EC-E593-FE44-A808-FBB45EB5679F}"/>
    <w:embedItalic r:id="rId8" w:fontKey="{A7E68995-D180-A341-8E76-AA95C4BC083A}"/>
  </w:font>
  <w:font w:name="Liberation Sans">
    <w:altName w:val="Arial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6" w:fontKey="{D98E2805-2873-AB4F-88D2-FF77110C5182}"/>
    <w:embedItalic r:id="rId17" w:fontKey="{346EC3CB-9F34-8148-BEF7-9B266F2A3CBB}"/>
  </w:font>
  <w:font w:name="OpenSymbol">
    <w:altName w:val="Cambria"/>
    <w:panose1 w:val="020B0604020202020204"/>
    <w:charset w:val="01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9" w:fontKey="{C6B8954F-9CF4-2C4F-89FD-504A7EB55368}"/>
  </w:font>
  <w:font w:name="DejaVu San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78549B46-8014-AA40-AAE1-10ECFE744C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4DF"/>
    <w:multiLevelType w:val="hybridMultilevel"/>
    <w:tmpl w:val="3F90F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675E8"/>
    <w:multiLevelType w:val="hybridMultilevel"/>
    <w:tmpl w:val="48648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0027C"/>
    <w:multiLevelType w:val="multilevel"/>
    <w:tmpl w:val="B9C8C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DD6D94"/>
    <w:multiLevelType w:val="multilevel"/>
    <w:tmpl w:val="0EB48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2556C6"/>
    <w:multiLevelType w:val="hybridMultilevel"/>
    <w:tmpl w:val="821CE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4543D"/>
    <w:multiLevelType w:val="multilevel"/>
    <w:tmpl w:val="BDE46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F28189"/>
    <w:multiLevelType w:val="hybridMultilevel"/>
    <w:tmpl w:val="1B4EF612"/>
    <w:lvl w:ilvl="0" w:tplc="A1ACD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BC2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346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642B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4E2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8C80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8265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C78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00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281DF"/>
    <w:multiLevelType w:val="hybridMultilevel"/>
    <w:tmpl w:val="79065620"/>
    <w:lvl w:ilvl="0" w:tplc="A5E83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268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1E8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8A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7623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49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68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8E6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6A7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032E7"/>
    <w:multiLevelType w:val="multilevel"/>
    <w:tmpl w:val="FCF84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84E6577"/>
    <w:multiLevelType w:val="multilevel"/>
    <w:tmpl w:val="E172645A"/>
    <w:lvl w:ilvl="0">
      <w:start w:val="1"/>
      <w:numFmt w:val="upperLetter"/>
      <w:lvlText w:val="%1)"/>
      <w:lvlJc w:val="left"/>
      <w:pPr>
        <w:ind w:left="720" w:hanging="360"/>
      </w:pPr>
      <w:rPr>
        <w:rFonts w:ascii="Aptos Narrow" w:eastAsia="Liberation Sans" w:hAnsi="Aptos Narrow" w:cs="Liberation Sans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righ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 w15:restartNumberingAfterBreak="0">
    <w:nsid w:val="585B6BAE"/>
    <w:multiLevelType w:val="multilevel"/>
    <w:tmpl w:val="8FD2E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1CA4E7D"/>
    <w:multiLevelType w:val="multilevel"/>
    <w:tmpl w:val="C5EED06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DC01474"/>
    <w:multiLevelType w:val="hybridMultilevel"/>
    <w:tmpl w:val="B0C28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510323">
    <w:abstractNumId w:val="7"/>
  </w:num>
  <w:num w:numId="2" w16cid:durableId="2009282842">
    <w:abstractNumId w:val="2"/>
  </w:num>
  <w:num w:numId="3" w16cid:durableId="254705547">
    <w:abstractNumId w:val="8"/>
  </w:num>
  <w:num w:numId="4" w16cid:durableId="876695028">
    <w:abstractNumId w:val="11"/>
  </w:num>
  <w:num w:numId="5" w16cid:durableId="716900693">
    <w:abstractNumId w:val="10"/>
  </w:num>
  <w:num w:numId="6" w16cid:durableId="1330209684">
    <w:abstractNumId w:val="3"/>
  </w:num>
  <w:num w:numId="7" w16cid:durableId="1691759628">
    <w:abstractNumId w:val="5"/>
  </w:num>
  <w:num w:numId="8" w16cid:durableId="182060375">
    <w:abstractNumId w:val="9"/>
  </w:num>
  <w:num w:numId="9" w16cid:durableId="106313707">
    <w:abstractNumId w:val="0"/>
  </w:num>
  <w:num w:numId="10" w16cid:durableId="970671952">
    <w:abstractNumId w:val="1"/>
  </w:num>
  <w:num w:numId="11" w16cid:durableId="1222211157">
    <w:abstractNumId w:val="12"/>
  </w:num>
  <w:num w:numId="12" w16cid:durableId="233470961">
    <w:abstractNumId w:val="4"/>
  </w:num>
  <w:num w:numId="13" w16cid:durableId="4750748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E7B"/>
    <w:rsid w:val="00137E1B"/>
    <w:rsid w:val="00307E5A"/>
    <w:rsid w:val="003B0F93"/>
    <w:rsid w:val="003E5ECC"/>
    <w:rsid w:val="0044400C"/>
    <w:rsid w:val="004A5EFE"/>
    <w:rsid w:val="004E41C9"/>
    <w:rsid w:val="005019E2"/>
    <w:rsid w:val="0059238B"/>
    <w:rsid w:val="005B1CB9"/>
    <w:rsid w:val="005E14DA"/>
    <w:rsid w:val="00724CCD"/>
    <w:rsid w:val="00796B43"/>
    <w:rsid w:val="0087537E"/>
    <w:rsid w:val="00991C47"/>
    <w:rsid w:val="009A3BED"/>
    <w:rsid w:val="009B1FBE"/>
    <w:rsid w:val="00C619E7"/>
    <w:rsid w:val="00C66A3D"/>
    <w:rsid w:val="00D55E7B"/>
    <w:rsid w:val="00F007D5"/>
    <w:rsid w:val="00F13DE4"/>
    <w:rsid w:val="00F76894"/>
    <w:rsid w:val="00FC3799"/>
    <w:rsid w:val="04C7B33B"/>
    <w:rsid w:val="05288E65"/>
    <w:rsid w:val="06EEBA95"/>
    <w:rsid w:val="0EF199E3"/>
    <w:rsid w:val="163AFAF7"/>
    <w:rsid w:val="2350BFD7"/>
    <w:rsid w:val="25BA8480"/>
    <w:rsid w:val="408D22FB"/>
    <w:rsid w:val="48944116"/>
    <w:rsid w:val="50FFE814"/>
    <w:rsid w:val="51212F84"/>
    <w:rsid w:val="58500D6D"/>
    <w:rsid w:val="5CA230F5"/>
    <w:rsid w:val="6722142A"/>
    <w:rsid w:val="79F8F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4E74"/>
  <w15:docId w15:val="{07AC4C6C-0FA8-AC47-A44C-23642865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before="240" w:after="120"/>
      <w:ind w:left="720" w:hanging="360"/>
      <w:outlineLvl w:val="0"/>
    </w:pPr>
    <w:rPr>
      <w:rFonts w:ascii="Liberation Sans" w:eastAsia="Liberation Sans" w:hAnsi="Liberation Sans" w:cs="Liberation Sans"/>
      <w:b/>
      <w:bCs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spacing w:before="200" w:after="120"/>
      <w:ind w:left="1080" w:hanging="360"/>
      <w:outlineLvl w:val="1"/>
    </w:pPr>
    <w:rPr>
      <w:rFonts w:ascii="Liberation Sans" w:eastAsia="Liberation Sans" w:hAnsi="Liberation Sans" w:cs="Liberation Sans"/>
      <w:b/>
      <w:bCs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Paragraphedeliste">
    <w:name w:val="List Paragraph"/>
    <w:basedOn w:val="Normal"/>
    <w:uiPriority w:val="34"/>
    <w:qFormat/>
    <w:rsid w:val="37983AC5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Lienhypertexte">
    <w:name w:val="Hyperlink"/>
    <w:basedOn w:val="Policepardfaut"/>
    <w:uiPriority w:val="99"/>
    <w:unhideWhenUsed/>
    <w:rsid w:val="004E41C9"/>
    <w:rPr>
      <w:color w:val="0000EE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ap-smartwaves.sciencescall.org/submission/subm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Ymv9vqFkGgnDYjmmquNl9U2pxQ==">CgMxLjA4AHIhMTFWRHdVNzRoQV8wV212MFZlWXZMTFBlUGhxQk5SUlRG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632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Magalie Stab</cp:lastModifiedBy>
  <cp:revision>6</cp:revision>
  <dcterms:created xsi:type="dcterms:W3CDTF">2026-03-17T10:16:00Z</dcterms:created>
  <dcterms:modified xsi:type="dcterms:W3CDTF">2026-04-15T12:52:00Z</dcterms:modified>
</cp:coreProperties>
</file>